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80" w:rsidRPr="00033884" w:rsidRDefault="00033884" w:rsidP="00033884">
      <w:pPr>
        <w:jc w:val="center"/>
        <w:rPr>
          <w:rFonts w:ascii="Times New Roman" w:hAnsi="Times New Roman" w:cs="Times New Roman"/>
          <w:sz w:val="60"/>
          <w:szCs w:val="60"/>
        </w:rPr>
      </w:pPr>
      <w:bookmarkStart w:id="0" w:name="_GoBack"/>
      <w:bookmarkEnd w:id="0"/>
      <w:r w:rsidRPr="00033884">
        <w:rPr>
          <w:rFonts w:ascii="Edwardian Script ITC" w:eastAsia="Times New Roman" w:hAnsi="Edwardian Script ITC"/>
          <w:b/>
          <w:bCs/>
          <w:color w:val="FF0000"/>
          <w:sz w:val="60"/>
          <w:szCs w:val="60"/>
          <w:lang w:eastAsia="it-IT"/>
        </w:rPr>
        <w:t>Orario delle Celebrazioni del Vescovo nella Cattedrale di Albenga nelle Settimana Santa 2020</w:t>
      </w:r>
    </w:p>
    <w:p w:rsidR="007D5480" w:rsidRDefault="007D5480" w:rsidP="009B3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DA9" w:rsidRDefault="00941DA9" w:rsidP="009B3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DF4" w:rsidRDefault="00960DF4" w:rsidP="009B3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DF4" w:rsidRDefault="00960DF4" w:rsidP="009B3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AE7" w:rsidRPr="00941DA9" w:rsidRDefault="00BE4AE7" w:rsidP="00BE4AE7">
      <w:pPr>
        <w:pStyle w:val="Predefinito"/>
        <w:spacing w:line="360" w:lineRule="auto"/>
        <w:ind w:left="48"/>
        <w:rPr>
          <w:rFonts w:ascii="Georgia" w:hAnsi="Georgia"/>
          <w:b/>
          <w:bCs/>
          <w:i/>
          <w:iCs/>
          <w:color w:val="FF0000"/>
          <w:sz w:val="32"/>
          <w:szCs w:val="32"/>
          <w14:ligatures w14:val="none"/>
        </w:rPr>
      </w:pPr>
      <w:r w:rsidRPr="00941DA9">
        <w:rPr>
          <w:rFonts w:ascii="Georgia" w:hAnsi="Georgia"/>
          <w:b/>
          <w:bCs/>
          <w:sz w:val="32"/>
          <w:szCs w:val="32"/>
          <w14:ligatures w14:val="none"/>
        </w:rPr>
        <w:t>Domenica 5 aprile 2020</w:t>
      </w:r>
      <w:r w:rsidRPr="00941DA9">
        <w:rPr>
          <w:rFonts w:ascii="Georgia" w:hAnsi="Georgia"/>
          <w:b/>
          <w:bCs/>
          <w:sz w:val="32"/>
          <w:szCs w:val="32"/>
          <w14:ligatures w14:val="none"/>
        </w:rPr>
        <w:t xml:space="preserve"> </w:t>
      </w:r>
      <w:r w:rsidRPr="00941DA9">
        <w:rPr>
          <w:rFonts w:ascii="Georgia" w:hAnsi="Georgia"/>
          <w:b/>
          <w:bCs/>
          <w:sz w:val="32"/>
          <w:szCs w:val="32"/>
          <w14:ligatures w14:val="none"/>
        </w:rPr>
        <w:t>—</w:t>
      </w:r>
      <w:r w:rsidRPr="00941DA9">
        <w:rPr>
          <w:rFonts w:ascii="Georgia" w:hAnsi="Georgia"/>
          <w:b/>
          <w:bCs/>
          <w:sz w:val="32"/>
          <w:szCs w:val="32"/>
          <w14:ligatures w14:val="none"/>
        </w:rPr>
        <w:t xml:space="preserve"> </w:t>
      </w:r>
      <w:proofErr w:type="gramStart"/>
      <w:r w:rsidRPr="00941DA9">
        <w:rPr>
          <w:rFonts w:ascii="Georgia" w:hAnsi="Georgia"/>
          <w:b/>
          <w:bCs/>
          <w:i/>
          <w:iCs/>
          <w:color w:val="FF0000"/>
          <w:sz w:val="32"/>
          <w:szCs w:val="32"/>
          <w14:ligatures w14:val="none"/>
        </w:rPr>
        <w:t>Domenica</w:t>
      </w:r>
      <w:proofErr w:type="gramEnd"/>
      <w:r w:rsidRPr="00941DA9">
        <w:rPr>
          <w:rFonts w:ascii="Georgia" w:hAnsi="Georgia"/>
          <w:b/>
          <w:bCs/>
          <w:i/>
          <w:iCs/>
          <w:color w:val="FF0000"/>
          <w:sz w:val="32"/>
          <w:szCs w:val="32"/>
          <w14:ligatures w14:val="none"/>
        </w:rPr>
        <w:t xml:space="preserve"> delle Palme</w:t>
      </w:r>
    </w:p>
    <w:p w:rsidR="00BE4AE7" w:rsidRPr="00941DA9" w:rsidRDefault="00BE4AE7" w:rsidP="00BE4AE7">
      <w:pPr>
        <w:pStyle w:val="Predefinito"/>
        <w:spacing w:line="360" w:lineRule="auto"/>
        <w:ind w:left="48"/>
        <w:rPr>
          <w:rFonts w:ascii="Georgia" w:hAnsi="Georgia"/>
          <w:sz w:val="32"/>
          <w:szCs w:val="32"/>
          <w14:ligatures w14:val="none"/>
        </w:rPr>
      </w:pPr>
      <w:r w:rsidRPr="00941DA9">
        <w:rPr>
          <w:rFonts w:ascii="Georgia" w:hAnsi="Georgia"/>
          <w:b/>
          <w:sz w:val="32"/>
          <w:szCs w:val="32"/>
          <w14:ligatures w14:val="none"/>
        </w:rPr>
        <w:t>10,30</w:t>
      </w:r>
      <w:r w:rsidRPr="00941DA9">
        <w:rPr>
          <w:rFonts w:ascii="Georgia" w:hAnsi="Georgia"/>
          <w:sz w:val="32"/>
          <w:szCs w:val="32"/>
          <w14:ligatures w14:val="none"/>
        </w:rPr>
        <w:t xml:space="preserve"> - </w:t>
      </w:r>
      <w:r w:rsidRPr="00941DA9">
        <w:rPr>
          <w:rFonts w:ascii="Georgia" w:hAnsi="Georgia"/>
          <w:bCs/>
          <w:sz w:val="32"/>
          <w:szCs w:val="32"/>
          <w14:ligatures w14:val="none"/>
        </w:rPr>
        <w:t>S.</w:t>
      </w:r>
      <w:r w:rsidRPr="00941DA9">
        <w:rPr>
          <w:rFonts w:ascii="Georgia" w:hAnsi="Georgia"/>
          <w:sz w:val="32"/>
          <w:szCs w:val="32"/>
          <w14:ligatures w14:val="none"/>
        </w:rPr>
        <w:t xml:space="preserve"> Messa</w:t>
      </w:r>
      <w:r w:rsidR="00820CE7">
        <w:rPr>
          <w:rFonts w:ascii="Georgia" w:hAnsi="Georgia"/>
          <w:sz w:val="32"/>
          <w:szCs w:val="32"/>
          <w14:ligatures w14:val="none"/>
        </w:rPr>
        <w:t>.</w:t>
      </w:r>
    </w:p>
    <w:p w:rsidR="00BE4AE7" w:rsidRPr="00941DA9" w:rsidRDefault="00BE4AE7" w:rsidP="00BE4AE7">
      <w:pPr>
        <w:pStyle w:val="Predefinito"/>
        <w:spacing w:line="360" w:lineRule="auto"/>
        <w:ind w:left="48"/>
        <w:rPr>
          <w:rFonts w:ascii="Georgia" w:hAnsi="Georgia"/>
          <w:sz w:val="32"/>
          <w:szCs w:val="32"/>
          <w14:ligatures w14:val="none"/>
        </w:rPr>
      </w:pPr>
      <w:r w:rsidRPr="00941DA9">
        <w:rPr>
          <w:rFonts w:ascii="Georgia" w:hAnsi="Georgia"/>
          <w:b/>
          <w:bCs/>
          <w:sz w:val="32"/>
          <w:szCs w:val="32"/>
          <w14:ligatures w14:val="none"/>
        </w:rPr>
        <w:t>Giovedì 9 aprile –</w:t>
      </w:r>
      <w:r w:rsidRPr="00941DA9">
        <w:rPr>
          <w:rFonts w:ascii="Georgia" w:hAnsi="Georgia"/>
          <w:b/>
          <w:bCs/>
          <w:sz w:val="32"/>
          <w:szCs w:val="32"/>
          <w14:ligatures w14:val="none"/>
        </w:rPr>
        <w:t xml:space="preserve"> </w:t>
      </w:r>
      <w:r w:rsidRPr="00941DA9">
        <w:rPr>
          <w:rFonts w:ascii="Georgia" w:hAnsi="Georgia"/>
          <w:b/>
          <w:bCs/>
          <w:i/>
          <w:iCs/>
          <w:color w:val="FF0000"/>
          <w:sz w:val="32"/>
          <w:szCs w:val="32"/>
          <w14:ligatures w14:val="none"/>
        </w:rPr>
        <w:t>Giovedì Santo</w:t>
      </w:r>
    </w:p>
    <w:p w:rsidR="00BE4AE7" w:rsidRPr="00941DA9" w:rsidRDefault="00BE4AE7" w:rsidP="00BE4AE7">
      <w:pPr>
        <w:pStyle w:val="Predefinito"/>
        <w:spacing w:line="360" w:lineRule="auto"/>
        <w:ind w:left="48"/>
        <w:rPr>
          <w:rFonts w:ascii="Georgia" w:hAnsi="Georgia"/>
          <w:sz w:val="32"/>
          <w:szCs w:val="32"/>
          <w14:ligatures w14:val="none"/>
        </w:rPr>
      </w:pPr>
      <w:r w:rsidRPr="00941DA9">
        <w:rPr>
          <w:rFonts w:ascii="Georgia" w:hAnsi="Georgia"/>
          <w:b/>
          <w:bCs/>
          <w:sz w:val="32"/>
          <w:szCs w:val="32"/>
          <w14:ligatures w14:val="none"/>
        </w:rPr>
        <w:t xml:space="preserve">17,30: </w:t>
      </w:r>
      <w:r w:rsidRPr="00941DA9">
        <w:rPr>
          <w:rFonts w:ascii="Georgia" w:hAnsi="Georgia"/>
          <w:sz w:val="32"/>
          <w:szCs w:val="32"/>
          <w14:ligatures w14:val="none"/>
        </w:rPr>
        <w:t>Santa Messa nella Cena del Signore.</w:t>
      </w:r>
    </w:p>
    <w:p w:rsidR="00BE4AE7" w:rsidRPr="00941DA9" w:rsidRDefault="00BE4AE7" w:rsidP="008E21EF">
      <w:pPr>
        <w:pStyle w:val="Predefinito"/>
        <w:spacing w:line="360" w:lineRule="auto"/>
        <w:ind w:left="48"/>
        <w:rPr>
          <w:rFonts w:ascii="Georgia" w:hAnsi="Georgia"/>
          <w:sz w:val="32"/>
          <w:szCs w:val="32"/>
          <w14:ligatures w14:val="none"/>
        </w:rPr>
      </w:pPr>
      <w:r w:rsidRPr="00941DA9">
        <w:rPr>
          <w:rFonts w:ascii="Georgia" w:hAnsi="Georgia"/>
          <w:b/>
          <w:bCs/>
          <w:sz w:val="32"/>
          <w:szCs w:val="32"/>
          <w14:ligatures w14:val="none"/>
        </w:rPr>
        <w:t>Venerdì 10 aprile –</w:t>
      </w:r>
      <w:r w:rsidR="008E21EF" w:rsidRPr="00941DA9">
        <w:rPr>
          <w:rFonts w:ascii="Georgia" w:hAnsi="Georgia"/>
          <w:b/>
          <w:bCs/>
          <w:sz w:val="32"/>
          <w:szCs w:val="32"/>
          <w14:ligatures w14:val="none"/>
        </w:rPr>
        <w:t xml:space="preserve"> </w:t>
      </w:r>
      <w:r w:rsidRPr="00941DA9">
        <w:rPr>
          <w:rFonts w:ascii="Georgia" w:hAnsi="Georgia"/>
          <w:b/>
          <w:bCs/>
          <w:i/>
          <w:iCs/>
          <w:color w:val="FF0000"/>
          <w:sz w:val="32"/>
          <w:szCs w:val="32"/>
          <w14:ligatures w14:val="none"/>
        </w:rPr>
        <w:t>Venerdì Santo</w:t>
      </w:r>
    </w:p>
    <w:p w:rsidR="00D172B5" w:rsidRPr="00941DA9" w:rsidRDefault="00941DA9" w:rsidP="00BE4AE7">
      <w:pPr>
        <w:widowControl w:val="0"/>
        <w:rPr>
          <w:rFonts w:ascii="Georgia" w:hAnsi="Georgia" w:cs="Times New Roman"/>
          <w:sz w:val="32"/>
          <w:szCs w:val="32"/>
        </w:rPr>
      </w:pPr>
      <w:r w:rsidRPr="00941DA9">
        <w:rPr>
          <w:rFonts w:ascii="Georgia" w:hAnsi="Georgia" w:cs="Times New Roman"/>
          <w:b/>
          <w:sz w:val="32"/>
          <w:szCs w:val="32"/>
        </w:rPr>
        <w:t>17,</w:t>
      </w:r>
      <w:r w:rsidRPr="00941DA9">
        <w:rPr>
          <w:rFonts w:ascii="Georgia" w:hAnsi="Georgia" w:cs="Times New Roman"/>
          <w:b/>
          <w:sz w:val="32"/>
          <w:szCs w:val="32"/>
        </w:rPr>
        <w:t>30</w:t>
      </w:r>
      <w:r w:rsidRPr="00941DA9">
        <w:rPr>
          <w:rFonts w:ascii="Georgia" w:hAnsi="Georgia" w:cs="Times New Roman"/>
          <w:sz w:val="32"/>
          <w:szCs w:val="32"/>
        </w:rPr>
        <w:t xml:space="preserve"> - </w:t>
      </w:r>
      <w:r w:rsidR="00D172B5" w:rsidRPr="00941DA9">
        <w:rPr>
          <w:rFonts w:ascii="Georgia" w:hAnsi="Georgia" w:cs="Times New Roman"/>
          <w:sz w:val="32"/>
          <w:szCs w:val="32"/>
        </w:rPr>
        <w:t xml:space="preserve">Celebrazione della Passione del Signore: </w:t>
      </w:r>
      <w:r w:rsidR="00BF47EF" w:rsidRPr="00941DA9">
        <w:rPr>
          <w:rFonts w:ascii="Georgia" w:hAnsi="Georgia" w:cs="Times New Roman"/>
          <w:sz w:val="32"/>
          <w:szCs w:val="32"/>
        </w:rPr>
        <w:t xml:space="preserve">  </w:t>
      </w:r>
    </w:p>
    <w:p w:rsidR="008E21EF" w:rsidRPr="00941DA9" w:rsidRDefault="008E21EF" w:rsidP="008E21EF">
      <w:pPr>
        <w:pStyle w:val="Predefinito"/>
        <w:spacing w:line="360" w:lineRule="auto"/>
        <w:ind w:left="48"/>
        <w:rPr>
          <w:rFonts w:ascii="Georgia" w:hAnsi="Georgia"/>
          <w:sz w:val="32"/>
          <w:szCs w:val="32"/>
          <w14:ligatures w14:val="none"/>
        </w:rPr>
      </w:pPr>
      <w:r w:rsidRPr="00941DA9">
        <w:rPr>
          <w:rFonts w:ascii="Georgia" w:hAnsi="Georgia"/>
          <w:b/>
          <w:bCs/>
          <w:sz w:val="32"/>
          <w:szCs w:val="32"/>
          <w14:ligatures w14:val="none"/>
        </w:rPr>
        <w:t>Sabato 11 aprile – </w:t>
      </w:r>
      <w:r w:rsidRPr="00941DA9">
        <w:rPr>
          <w:rFonts w:ascii="Georgia" w:hAnsi="Georgia"/>
          <w:b/>
          <w:bCs/>
          <w:i/>
          <w:iCs/>
          <w:color w:val="FF0000"/>
          <w:sz w:val="32"/>
          <w:szCs w:val="32"/>
          <w14:ligatures w14:val="none"/>
        </w:rPr>
        <w:t>Sabato Santo</w:t>
      </w:r>
    </w:p>
    <w:p w:rsidR="00D172B5" w:rsidRPr="00941DA9" w:rsidRDefault="008E21EF" w:rsidP="009B3B7D">
      <w:pPr>
        <w:jc w:val="both"/>
        <w:rPr>
          <w:rFonts w:ascii="Georgia" w:hAnsi="Georgia" w:cs="Times New Roman"/>
          <w:sz w:val="32"/>
          <w:szCs w:val="32"/>
        </w:rPr>
      </w:pPr>
      <w:r w:rsidRPr="00941DA9">
        <w:rPr>
          <w:rFonts w:ascii="Georgia" w:hAnsi="Georgia" w:cs="Times New Roman"/>
          <w:b/>
          <w:sz w:val="32"/>
          <w:szCs w:val="32"/>
        </w:rPr>
        <w:t>21</w:t>
      </w:r>
      <w:r w:rsidR="00F25CFC" w:rsidRPr="00941DA9">
        <w:rPr>
          <w:rFonts w:ascii="Georgia" w:hAnsi="Georgia" w:cs="Times New Roman"/>
          <w:b/>
          <w:sz w:val="32"/>
          <w:szCs w:val="32"/>
        </w:rPr>
        <w:t>,</w:t>
      </w:r>
      <w:r w:rsidRPr="00941DA9">
        <w:rPr>
          <w:rFonts w:ascii="Georgia" w:hAnsi="Georgia" w:cs="Times New Roman"/>
          <w:b/>
          <w:sz w:val="32"/>
          <w:szCs w:val="32"/>
        </w:rPr>
        <w:t>30</w:t>
      </w:r>
      <w:r w:rsidR="00941DA9" w:rsidRPr="00941DA9">
        <w:rPr>
          <w:rFonts w:ascii="Georgia" w:hAnsi="Georgia" w:cs="Times New Roman"/>
          <w:sz w:val="32"/>
          <w:szCs w:val="32"/>
        </w:rPr>
        <w:t xml:space="preserve"> -</w:t>
      </w:r>
      <w:r w:rsidRPr="00941DA9">
        <w:rPr>
          <w:rFonts w:ascii="Georgia" w:hAnsi="Georgia" w:cs="Times New Roman"/>
          <w:sz w:val="32"/>
          <w:szCs w:val="32"/>
        </w:rPr>
        <w:t xml:space="preserve"> </w:t>
      </w:r>
      <w:r w:rsidR="004375F8" w:rsidRPr="00941DA9">
        <w:rPr>
          <w:rFonts w:ascii="Georgia" w:hAnsi="Georgia" w:cs="Times New Roman"/>
          <w:sz w:val="32"/>
          <w:szCs w:val="32"/>
        </w:rPr>
        <w:t>Veglia pasquale</w:t>
      </w:r>
      <w:r w:rsidRPr="00941DA9">
        <w:rPr>
          <w:rFonts w:ascii="Georgia" w:hAnsi="Georgia" w:cs="Times New Roman"/>
          <w:sz w:val="32"/>
          <w:szCs w:val="32"/>
        </w:rPr>
        <w:t xml:space="preserve"> e S. Messa della Risurrezione.</w:t>
      </w:r>
    </w:p>
    <w:p w:rsidR="008E21EF" w:rsidRPr="00941DA9" w:rsidRDefault="008E21EF" w:rsidP="008E21EF">
      <w:pPr>
        <w:pStyle w:val="Predefinito"/>
        <w:spacing w:line="360" w:lineRule="auto"/>
        <w:ind w:left="48"/>
        <w:rPr>
          <w:rFonts w:ascii="Georgia" w:hAnsi="Georgia"/>
          <w:sz w:val="32"/>
          <w:szCs w:val="32"/>
          <w14:ligatures w14:val="none"/>
        </w:rPr>
      </w:pPr>
      <w:r w:rsidRPr="00941DA9">
        <w:rPr>
          <w:rFonts w:ascii="Georgia" w:hAnsi="Georgia"/>
          <w:b/>
          <w:bCs/>
          <w:sz w:val="32"/>
          <w:szCs w:val="32"/>
          <w14:ligatures w14:val="none"/>
        </w:rPr>
        <w:t>Domenica 12 aprile</w:t>
      </w:r>
      <w:r w:rsidR="00820CE7">
        <w:rPr>
          <w:rFonts w:ascii="Georgia" w:hAnsi="Georgia"/>
          <w:b/>
          <w:bCs/>
          <w:sz w:val="32"/>
          <w:szCs w:val="32"/>
          <w14:ligatures w14:val="none"/>
        </w:rPr>
        <w:t xml:space="preserve"> </w:t>
      </w:r>
      <w:r w:rsidRPr="00941DA9">
        <w:rPr>
          <w:rFonts w:ascii="Georgia" w:hAnsi="Georgia"/>
          <w:b/>
          <w:bCs/>
          <w:sz w:val="32"/>
          <w:szCs w:val="32"/>
          <w14:ligatures w14:val="none"/>
        </w:rPr>
        <w:t>—</w:t>
      </w:r>
      <w:r w:rsidR="00820CE7">
        <w:rPr>
          <w:rFonts w:ascii="Georgia" w:hAnsi="Georgia"/>
          <w:b/>
          <w:bCs/>
          <w:sz w:val="32"/>
          <w:szCs w:val="32"/>
          <w14:ligatures w14:val="none"/>
        </w:rPr>
        <w:t xml:space="preserve"> </w:t>
      </w:r>
      <w:r w:rsidRPr="00941DA9">
        <w:rPr>
          <w:rFonts w:ascii="Georgia" w:hAnsi="Georgia"/>
          <w:b/>
          <w:bCs/>
          <w:i/>
          <w:iCs/>
          <w:color w:val="FF0000"/>
          <w:sz w:val="32"/>
          <w:szCs w:val="32"/>
          <w14:ligatures w14:val="none"/>
        </w:rPr>
        <w:t>Domenica di</w:t>
      </w:r>
      <w:r w:rsidRPr="00941DA9">
        <w:rPr>
          <w:rFonts w:ascii="Georgia" w:hAnsi="Georgia"/>
          <w:b/>
          <w:bCs/>
          <w:color w:val="FF0000"/>
          <w:sz w:val="32"/>
          <w:szCs w:val="32"/>
          <w14:ligatures w14:val="none"/>
        </w:rPr>
        <w:t xml:space="preserve"> </w:t>
      </w:r>
      <w:r w:rsidRPr="00941DA9">
        <w:rPr>
          <w:rFonts w:ascii="Georgia" w:hAnsi="Georgia"/>
          <w:b/>
          <w:bCs/>
          <w:i/>
          <w:iCs/>
          <w:color w:val="FF0000"/>
          <w:sz w:val="32"/>
          <w:szCs w:val="32"/>
          <w14:ligatures w14:val="none"/>
        </w:rPr>
        <w:t xml:space="preserve">Pasqua </w:t>
      </w:r>
    </w:p>
    <w:p w:rsidR="00913850" w:rsidRDefault="008E21EF" w:rsidP="00F25CFC">
      <w:pPr>
        <w:pStyle w:val="Predefinito"/>
        <w:spacing w:line="360" w:lineRule="auto"/>
        <w:ind w:left="48"/>
        <w:rPr>
          <w:rFonts w:ascii="Georgia" w:hAnsi="Georgia"/>
          <w:sz w:val="32"/>
          <w:szCs w:val="32"/>
          <w14:ligatures w14:val="none"/>
        </w:rPr>
      </w:pPr>
      <w:r w:rsidRPr="00941DA9">
        <w:rPr>
          <w:rFonts w:ascii="Georgia" w:hAnsi="Georgia"/>
          <w:b/>
          <w:bCs/>
          <w:sz w:val="32"/>
          <w:szCs w:val="32"/>
          <w14:ligatures w14:val="none"/>
        </w:rPr>
        <w:t>10,30</w:t>
      </w:r>
      <w:r w:rsidR="00941DA9" w:rsidRPr="00941DA9">
        <w:rPr>
          <w:rFonts w:ascii="Georgia" w:hAnsi="Georgia"/>
          <w:b/>
          <w:bCs/>
          <w:sz w:val="32"/>
          <w:szCs w:val="32"/>
          <w14:ligatures w14:val="none"/>
        </w:rPr>
        <w:t xml:space="preserve"> -</w:t>
      </w:r>
      <w:r w:rsidRPr="00941DA9">
        <w:rPr>
          <w:rFonts w:ascii="Georgia" w:hAnsi="Georgia"/>
          <w:b/>
          <w:bCs/>
          <w:sz w:val="32"/>
          <w:szCs w:val="32"/>
          <w14:ligatures w14:val="none"/>
        </w:rPr>
        <w:t xml:space="preserve"> </w:t>
      </w:r>
      <w:r w:rsidRPr="00941DA9">
        <w:rPr>
          <w:rFonts w:ascii="Georgia" w:hAnsi="Georgia"/>
          <w:bCs/>
          <w:sz w:val="32"/>
          <w:szCs w:val="32"/>
          <w14:ligatures w14:val="none"/>
        </w:rPr>
        <w:t>S</w:t>
      </w:r>
      <w:r w:rsidR="00F25CFC" w:rsidRPr="00941DA9">
        <w:rPr>
          <w:rFonts w:ascii="Georgia" w:hAnsi="Georgia"/>
          <w:sz w:val="32"/>
          <w:szCs w:val="32"/>
          <w14:ligatures w14:val="none"/>
        </w:rPr>
        <w:t>anta Messa</w:t>
      </w:r>
      <w:r w:rsidRPr="00941DA9">
        <w:rPr>
          <w:rFonts w:ascii="Georgia" w:hAnsi="Georgia"/>
          <w:sz w:val="32"/>
          <w:szCs w:val="32"/>
          <w14:ligatures w14:val="none"/>
        </w:rPr>
        <w:t>.</w:t>
      </w:r>
    </w:p>
    <w:p w:rsidR="00941DA9" w:rsidRDefault="00941DA9" w:rsidP="00F25CFC">
      <w:pPr>
        <w:pStyle w:val="Predefinito"/>
        <w:spacing w:line="360" w:lineRule="auto"/>
        <w:ind w:left="48"/>
        <w:rPr>
          <w:rFonts w:ascii="Georgia" w:hAnsi="Georgia"/>
          <w:sz w:val="28"/>
          <w:szCs w:val="28"/>
        </w:rPr>
      </w:pPr>
    </w:p>
    <w:p w:rsidR="00941DA9" w:rsidRDefault="00941DA9" w:rsidP="00F25CFC">
      <w:pPr>
        <w:pStyle w:val="Predefinito"/>
        <w:spacing w:line="360" w:lineRule="auto"/>
        <w:ind w:left="48"/>
        <w:rPr>
          <w:rFonts w:ascii="Georgia" w:hAnsi="Georgia"/>
          <w:sz w:val="28"/>
          <w:szCs w:val="28"/>
        </w:rPr>
      </w:pPr>
    </w:p>
    <w:p w:rsidR="00941DA9" w:rsidRDefault="00941DA9" w:rsidP="00F25CFC">
      <w:pPr>
        <w:pStyle w:val="Predefinito"/>
        <w:spacing w:line="360" w:lineRule="auto"/>
        <w:ind w:left="48"/>
        <w:rPr>
          <w:rFonts w:ascii="Georgia" w:hAnsi="Georgia"/>
          <w:sz w:val="28"/>
          <w:szCs w:val="28"/>
        </w:rPr>
      </w:pPr>
    </w:p>
    <w:p w:rsidR="00941DA9" w:rsidRPr="00941DA9" w:rsidRDefault="00941DA9" w:rsidP="00F25CFC">
      <w:pPr>
        <w:pStyle w:val="Predefinito"/>
        <w:spacing w:line="360" w:lineRule="auto"/>
        <w:ind w:left="48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Allegato 4</w:t>
      </w:r>
    </w:p>
    <w:sectPr w:rsidR="00941DA9" w:rsidRPr="00941DA9" w:rsidSect="00960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1C" w:rsidRDefault="00D33B1C" w:rsidP="00960DF4">
      <w:pPr>
        <w:spacing w:after="0" w:line="240" w:lineRule="auto"/>
      </w:pPr>
      <w:r>
        <w:separator/>
      </w:r>
    </w:p>
  </w:endnote>
  <w:endnote w:type="continuationSeparator" w:id="0">
    <w:p w:rsidR="00D33B1C" w:rsidRDefault="00D33B1C" w:rsidP="0096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F4" w:rsidRDefault="00960D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F4" w:rsidRDefault="00960D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F4" w:rsidRDefault="00960D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1C" w:rsidRDefault="00D33B1C" w:rsidP="00960DF4">
      <w:pPr>
        <w:spacing w:after="0" w:line="240" w:lineRule="auto"/>
      </w:pPr>
      <w:r>
        <w:separator/>
      </w:r>
    </w:p>
  </w:footnote>
  <w:footnote w:type="continuationSeparator" w:id="0">
    <w:p w:rsidR="00D33B1C" w:rsidRDefault="00D33B1C" w:rsidP="0096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F4" w:rsidRDefault="00960DF4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604641" o:spid="_x0000_s2050" type="#_x0000_t75" style="position:absolute;margin-left:0;margin-top:0;width:176.5pt;height:189pt;z-index:-251657216;mso-position-horizontal:center;mso-position-horizontal-relative:margin;mso-position-vertical:center;mso-position-vertical-relative:margin" o:allowincell="f">
          <v:imagedata r:id="rId1" o:title="Stemma colori def.vo Mons. Borghetti RI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F4" w:rsidRDefault="00960DF4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604642" o:spid="_x0000_s2051" type="#_x0000_t75" style="position:absolute;margin-left:0;margin-top:0;width:176.5pt;height:189pt;z-index:-251656192;mso-position-horizontal:center;mso-position-horizontal-relative:margin;mso-position-vertical:center;mso-position-vertical-relative:margin" o:allowincell="f">
          <v:imagedata r:id="rId1" o:title="Stemma colori def.vo Mons. Borghetti RI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F4" w:rsidRDefault="00960DF4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604640" o:spid="_x0000_s2049" type="#_x0000_t75" style="position:absolute;margin-left:0;margin-top:0;width:176.5pt;height:189pt;z-index:-251658240;mso-position-horizontal:center;mso-position-horizontal-relative:margin;mso-position-vertical:center;mso-position-vertical-relative:margin" o:allowincell="f">
          <v:imagedata r:id="rId1" o:title="Stemma colori def.vo Mons. Borghetti RI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7D"/>
    <w:rsid w:val="00033884"/>
    <w:rsid w:val="00225320"/>
    <w:rsid w:val="004375F8"/>
    <w:rsid w:val="005C4A0B"/>
    <w:rsid w:val="007D5480"/>
    <w:rsid w:val="00820CE7"/>
    <w:rsid w:val="008E21EF"/>
    <w:rsid w:val="00913850"/>
    <w:rsid w:val="00941DA9"/>
    <w:rsid w:val="00960DF4"/>
    <w:rsid w:val="009B3B7D"/>
    <w:rsid w:val="00BB3C56"/>
    <w:rsid w:val="00BE4AE7"/>
    <w:rsid w:val="00BF47EF"/>
    <w:rsid w:val="00D172B5"/>
    <w:rsid w:val="00D33B1C"/>
    <w:rsid w:val="00EF72F6"/>
    <w:rsid w:val="00F2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C23C05"/>
  <w15:chartTrackingRefBased/>
  <w15:docId w15:val="{A2A267F0-56B4-4DE7-AF3E-21D3DF3C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BE4AE7"/>
    <w:pPr>
      <w:spacing w:after="0" w:line="200" w:lineRule="exact"/>
    </w:pPr>
    <w:rPr>
      <w:rFonts w:ascii="Lucida Sans" w:eastAsia="Times New Roman" w:hAnsi="Lucida Sans" w:cs="Times New Roman"/>
      <w:color w:val="000000"/>
      <w:kern w:val="10"/>
      <w:sz w:val="36"/>
      <w:szCs w:val="36"/>
      <w:lang w:eastAsia="it-IT"/>
      <w14:ligatures w14:val="standard"/>
      <w14:cntxtAlts/>
    </w:rPr>
  </w:style>
  <w:style w:type="paragraph" w:styleId="Intestazione">
    <w:name w:val="header"/>
    <w:basedOn w:val="Normale"/>
    <w:link w:val="IntestazioneCarattere"/>
    <w:uiPriority w:val="99"/>
    <w:unhideWhenUsed/>
    <w:rsid w:val="00960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DF4"/>
  </w:style>
  <w:style w:type="paragraph" w:styleId="Pidipagina">
    <w:name w:val="footer"/>
    <w:basedOn w:val="Normale"/>
    <w:link w:val="PidipaginaCarattere"/>
    <w:uiPriority w:val="99"/>
    <w:unhideWhenUsed/>
    <w:rsid w:val="00960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 – Diocesi di Albenga-Imperia</dc:creator>
  <cp:keywords/>
  <dc:description/>
  <cp:lastModifiedBy>Segreteria Vescovo</cp:lastModifiedBy>
  <cp:revision>5</cp:revision>
  <dcterms:created xsi:type="dcterms:W3CDTF">2020-03-31T13:50:00Z</dcterms:created>
  <dcterms:modified xsi:type="dcterms:W3CDTF">2020-03-31T13:56:00Z</dcterms:modified>
</cp:coreProperties>
</file>